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E7" w:rsidRDefault="002A7FE7" w:rsidP="00BC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2A7FE7" w:rsidRPr="002A7FE7" w:rsidRDefault="002A7FE7" w:rsidP="002A7FE7">
      <w:pPr>
        <w:pStyle w:val="a5"/>
        <w:widowControl w:val="0"/>
        <w:shd w:val="clear" w:color="auto" w:fill="FFFFFF"/>
        <w:spacing w:before="0" w:beforeAutospacing="0" w:after="0" w:afterAutospacing="0"/>
        <w:ind w:left="85" w:right="85" w:firstLine="623"/>
        <w:jc w:val="both"/>
        <w:rPr>
          <w:color w:val="000000"/>
          <w:szCs w:val="20"/>
        </w:rPr>
      </w:pPr>
      <w:r w:rsidRPr="002A7FE7">
        <w:rPr>
          <w:color w:val="000000"/>
          <w:szCs w:val="20"/>
        </w:rPr>
        <w:t>Главное управление МЧС России по Ульяновской области вновь напоминает всем жителям региона!</w:t>
      </w:r>
    </w:p>
    <w:p w:rsidR="002A7FE7" w:rsidRPr="002A7FE7" w:rsidRDefault="002A7FE7" w:rsidP="002A7FE7">
      <w:pPr>
        <w:pStyle w:val="a5"/>
        <w:widowControl w:val="0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Cs w:val="20"/>
        </w:rPr>
      </w:pPr>
      <w:r w:rsidRPr="002A7FE7">
        <w:rPr>
          <w:color w:val="000000"/>
          <w:szCs w:val="20"/>
        </w:rPr>
        <w:t>Будьте внимательны и осторожны! Из-за колебания температур лёд на водоёмах области тонкий и неоднородный, выходить на него сейчас крайне опасно. Безопасная толщина льда для человека - 7-10 см. Особое внимание уделите детям, расскажите им об опасности выхода на непрочный лёд. Интересуйтесь, где ваш ребёнок проводит свободное время, не разрешайте гулять вблизи водоемов.</w:t>
      </w:r>
    </w:p>
    <w:p w:rsidR="002A7FE7" w:rsidRDefault="00844CE0" w:rsidP="00BC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247015</wp:posOffset>
            </wp:positionV>
            <wp:extent cx="3935730" cy="5507355"/>
            <wp:effectExtent l="19050" t="0" r="7620" b="0"/>
            <wp:wrapSquare wrapText="bothSides"/>
            <wp:docPr id="1" name="Рисунок 0" descr="8eebff7a711f1e11fffec9dcfe7dea2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ebff7a711f1e11fffec9dcfe7dea2c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5730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FE7" w:rsidRDefault="002A7FE7" w:rsidP="00BC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44CE0" w:rsidRDefault="00844CE0" w:rsidP="00BC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  <w:sectPr w:rsidR="00844CE0" w:rsidSect="00844CE0">
          <w:pgSz w:w="12240" w:h="15840"/>
          <w:pgMar w:top="567" w:right="851" w:bottom="1134" w:left="1701" w:header="720" w:footer="720" w:gutter="0"/>
          <w:cols w:space="720"/>
          <w:noEndnote/>
          <w:docGrid w:linePitch="299"/>
        </w:sectPr>
      </w:pPr>
    </w:p>
    <w:p w:rsidR="00844CE0" w:rsidRDefault="00844CE0" w:rsidP="00BC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-147320</wp:posOffset>
            </wp:positionV>
            <wp:extent cx="8933180" cy="6921500"/>
            <wp:effectExtent l="19050" t="0" r="1270" b="0"/>
            <wp:wrapSquare wrapText="bothSides"/>
            <wp:docPr id="4" name="Рисунок 3" descr="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318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CE0" w:rsidRDefault="00844CE0" w:rsidP="00BC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-264160</wp:posOffset>
            </wp:positionV>
            <wp:extent cx="9135110" cy="7078345"/>
            <wp:effectExtent l="19050" t="0" r="8890" b="0"/>
            <wp:wrapSquare wrapText="bothSides"/>
            <wp:docPr id="5" name="Рисунок 4" descr="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5110" cy="707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4CE0" w:rsidSect="00844CE0">
      <w:pgSz w:w="15840" w:h="12240" w:orient="landscape"/>
      <w:pgMar w:top="851" w:right="1134" w:bottom="1701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F31"/>
    <w:rsid w:val="00033E49"/>
    <w:rsid w:val="00033F31"/>
    <w:rsid w:val="000A529D"/>
    <w:rsid w:val="001544A5"/>
    <w:rsid w:val="00260DBB"/>
    <w:rsid w:val="002A7FE7"/>
    <w:rsid w:val="002B0639"/>
    <w:rsid w:val="002F4388"/>
    <w:rsid w:val="0046021C"/>
    <w:rsid w:val="00464E80"/>
    <w:rsid w:val="0048134D"/>
    <w:rsid w:val="004D5558"/>
    <w:rsid w:val="0051003E"/>
    <w:rsid w:val="005716DF"/>
    <w:rsid w:val="005D70D4"/>
    <w:rsid w:val="00642FC5"/>
    <w:rsid w:val="00670958"/>
    <w:rsid w:val="00710F27"/>
    <w:rsid w:val="0071229B"/>
    <w:rsid w:val="00732A66"/>
    <w:rsid w:val="007E32F4"/>
    <w:rsid w:val="008062DB"/>
    <w:rsid w:val="00844CE0"/>
    <w:rsid w:val="008643DC"/>
    <w:rsid w:val="00930F92"/>
    <w:rsid w:val="009966EA"/>
    <w:rsid w:val="00A17045"/>
    <w:rsid w:val="00A40291"/>
    <w:rsid w:val="00AA37D0"/>
    <w:rsid w:val="00AC4C75"/>
    <w:rsid w:val="00AC60D8"/>
    <w:rsid w:val="00AF14EC"/>
    <w:rsid w:val="00B20F93"/>
    <w:rsid w:val="00B607C1"/>
    <w:rsid w:val="00BA5E95"/>
    <w:rsid w:val="00BC556D"/>
    <w:rsid w:val="00BD0B6B"/>
    <w:rsid w:val="00C07B41"/>
    <w:rsid w:val="00C456DF"/>
    <w:rsid w:val="00C60153"/>
    <w:rsid w:val="00D42F7A"/>
    <w:rsid w:val="00D602D7"/>
    <w:rsid w:val="00D70179"/>
    <w:rsid w:val="00D70BDE"/>
    <w:rsid w:val="00E165B2"/>
    <w:rsid w:val="00E263A3"/>
    <w:rsid w:val="00E5467B"/>
    <w:rsid w:val="00E63B80"/>
    <w:rsid w:val="00E913C9"/>
    <w:rsid w:val="00E92212"/>
    <w:rsid w:val="00E92AAB"/>
    <w:rsid w:val="00ED67EE"/>
    <w:rsid w:val="00F51F53"/>
    <w:rsid w:val="00F8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5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5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Табакова</cp:lastModifiedBy>
  <cp:revision>5</cp:revision>
  <cp:lastPrinted>2018-11-23T08:09:00Z</cp:lastPrinted>
  <dcterms:created xsi:type="dcterms:W3CDTF">2018-11-23T06:42:00Z</dcterms:created>
  <dcterms:modified xsi:type="dcterms:W3CDTF">2018-11-23T08:17:00Z</dcterms:modified>
</cp:coreProperties>
</file>